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44A7" w:rsidRPr="00D82E1E" w:rsidRDefault="00E644A7" w:rsidP="00E644A7">
      <w:pPr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sz w:val="32"/>
          <w:szCs w:val="32"/>
        </w:rPr>
        <w:t>Zajímavé weby</w:t>
      </w:r>
      <w:bookmarkStart w:id="0" w:name="_GoBack"/>
      <w:bookmarkEnd w:id="0"/>
    </w:p>
    <w:p w:rsidR="00E644A7" w:rsidRPr="00D82E1E" w:rsidRDefault="00E644A7" w:rsidP="00E644A7">
      <w:pPr>
        <w:rPr>
          <w:rFonts w:ascii="Arial" w:hAnsi="Arial" w:cs="Arial"/>
          <w:sz w:val="32"/>
          <w:szCs w:val="32"/>
        </w:rPr>
      </w:pPr>
    </w:p>
    <w:p w:rsidR="00E644A7" w:rsidRPr="00D82E1E" w:rsidRDefault="00E644A7" w:rsidP="00E644A7">
      <w:pPr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noProof/>
          <w:color w:val="0000FF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6EFB560" wp14:editId="050DD7E1">
            <wp:simplePos x="0" y="0"/>
            <wp:positionH relativeFrom="column">
              <wp:posOffset>4046855</wp:posOffset>
            </wp:positionH>
            <wp:positionV relativeFrom="paragraph">
              <wp:posOffset>45085</wp:posOffset>
            </wp:positionV>
            <wp:extent cx="94678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296" y="20866"/>
                <wp:lineTo x="21296" y="0"/>
                <wp:lineTo x="0" y="0"/>
              </wp:wrapPolygon>
            </wp:wrapTight>
            <wp:docPr id="1" name="Obrázek 1" descr="http://www.naberanku.cz/vyuka/matematika/zaci/img/img1/04106.jpg">
              <a:hlinkClick xmlns:a="http://schemas.openxmlformats.org/drawingml/2006/main" r:id="rId5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naberanku.cz/vyuka/matematika/zaci/img/img1/04106.jpg">
                      <a:hlinkClick r:id="rId5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  <w:proofErr w:type="gramStart"/>
      <w:r w:rsidRPr="00D82E1E">
        <w:rPr>
          <w:rFonts w:ascii="Arial" w:hAnsi="Arial" w:cs="Arial"/>
          <w:sz w:val="32"/>
          <w:szCs w:val="32"/>
        </w:rPr>
        <w:t>1,Z</w:t>
      </w:r>
      <w:r w:rsidRPr="00D82E1E">
        <w:rPr>
          <w:rFonts w:ascii="Arial" w:hAnsi="Arial" w:cs="Arial"/>
          <w:sz w:val="32"/>
          <w:szCs w:val="32"/>
        </w:rPr>
        <w:t>apamatujte</w:t>
      </w:r>
      <w:proofErr w:type="gramEnd"/>
      <w:r w:rsidRPr="00D82E1E">
        <w:rPr>
          <w:rFonts w:ascii="Arial" w:hAnsi="Arial" w:cs="Arial"/>
          <w:sz w:val="32"/>
          <w:szCs w:val="32"/>
        </w:rPr>
        <w:t xml:space="preserve"> si obrazce a potom je správně označte.</w:t>
      </w: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  <w:hyperlink r:id="rId7" w:history="1">
        <w:r w:rsidRPr="00D82E1E">
          <w:rPr>
            <w:rStyle w:val="Hypertextovodkaz"/>
            <w:rFonts w:ascii="Arial" w:hAnsi="Arial" w:cs="Arial"/>
            <w:sz w:val="32"/>
            <w:szCs w:val="32"/>
          </w:rPr>
          <w:t>http://www.primaryresources.co.uk/online/memory.html</w:t>
        </w:r>
      </w:hyperlink>
    </w:p>
    <w:p w:rsidR="00E644A7" w:rsidRPr="00D82E1E" w:rsidRDefault="00E644A7" w:rsidP="00E644A7">
      <w:pPr>
        <w:pStyle w:val="zv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sz w:val="32"/>
          <w:szCs w:val="32"/>
        </w:rPr>
        <w:t>2, Čtverec</w:t>
      </w:r>
    </w:p>
    <w:p w:rsidR="00E644A7" w:rsidRPr="00D82E1E" w:rsidRDefault="00E644A7" w:rsidP="00E644A7">
      <w:pPr>
        <w:pStyle w:val="Normln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sz w:val="32"/>
          <w:szCs w:val="32"/>
        </w:rPr>
        <w:t>Složíte z připravených dílků čtverec?</w:t>
      </w:r>
    </w:p>
    <w:p w:rsidR="00E644A7" w:rsidRPr="00D82E1E" w:rsidRDefault="00E644A7" w:rsidP="00E644A7">
      <w:pPr>
        <w:pStyle w:val="Normlnweb"/>
        <w:spacing w:before="45" w:beforeAutospacing="0" w:after="45" w:afterAutospacing="0"/>
        <w:jc w:val="center"/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noProof/>
          <w:color w:val="0000FF"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7F1F8875" wp14:editId="77C2F9C5">
            <wp:simplePos x="0" y="0"/>
            <wp:positionH relativeFrom="column">
              <wp:posOffset>-50800</wp:posOffset>
            </wp:positionH>
            <wp:positionV relativeFrom="paragraph">
              <wp:posOffset>125095</wp:posOffset>
            </wp:positionV>
            <wp:extent cx="94678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296" y="20866"/>
                <wp:lineTo x="21296" y="0"/>
                <wp:lineTo x="0" y="0"/>
              </wp:wrapPolygon>
            </wp:wrapTight>
            <wp:docPr id="2" name="Obrázek 2" descr="http://www.naberanku.cz/vyuka/matematika/zaci/img/img1/09306.jpg">
              <a:hlinkClick xmlns:a="http://schemas.openxmlformats.org/drawingml/2006/main" r:id="rId8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aberanku.cz/vyuka/matematika/zaci/img/img1/09306.jpg">
                      <a:hlinkClick r:id="rId8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A7" w:rsidRPr="00D82E1E" w:rsidRDefault="00E644A7" w:rsidP="00E644A7">
      <w:pPr>
        <w:pStyle w:val="Normlnweb"/>
        <w:spacing w:before="0" w:beforeAutospacing="0" w:after="0" w:afterAutospacing="0"/>
        <w:rPr>
          <w:rFonts w:ascii="Arial" w:hAnsi="Arial" w:cs="Arial"/>
          <w:sz w:val="32"/>
          <w:szCs w:val="32"/>
        </w:rPr>
      </w:pP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  <w:hyperlink r:id="rId10" w:history="1">
        <w:r w:rsidRPr="00D82E1E">
          <w:rPr>
            <w:rStyle w:val="Hypertextovodkaz"/>
            <w:rFonts w:ascii="Arial" w:hAnsi="Arial" w:cs="Arial"/>
            <w:sz w:val="32"/>
            <w:szCs w:val="32"/>
          </w:rPr>
          <w:t>http://www.apples4theteacher.com/square.html</w:t>
        </w:r>
      </w:hyperlink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sz w:val="32"/>
          <w:szCs w:val="32"/>
        </w:rPr>
        <w:t>3, Projdi všechny čtverečky</w:t>
      </w: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sz w:val="32"/>
          <w:szCs w:val="32"/>
        </w:rPr>
        <w:t>Projdi všechny čtverečky, po projití se zaplní, musíš se vrátit do výchozího čtverečku</w:t>
      </w:r>
    </w:p>
    <w:p w:rsidR="00E644A7" w:rsidRPr="00D82E1E" w:rsidRDefault="00E644A7" w:rsidP="00E644A7">
      <w:pPr>
        <w:pStyle w:val="Normlnweb"/>
        <w:spacing w:before="45" w:beforeAutospacing="0" w:after="45" w:afterAutospacing="0"/>
        <w:jc w:val="center"/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noProof/>
          <w:color w:val="0000FF"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0DF4F1C8" wp14:editId="08EC38D6">
            <wp:simplePos x="0" y="0"/>
            <wp:positionH relativeFrom="column">
              <wp:posOffset>-50800</wp:posOffset>
            </wp:positionH>
            <wp:positionV relativeFrom="paragraph">
              <wp:posOffset>-5080</wp:posOffset>
            </wp:positionV>
            <wp:extent cx="94678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296" y="20866"/>
                <wp:lineTo x="21296" y="0"/>
                <wp:lineTo x="0" y="0"/>
              </wp:wrapPolygon>
            </wp:wrapTight>
            <wp:docPr id="3" name="Obrázek 3" descr="http://www.naberanku.cz/vyuka/matematika/zaci/img5/0909.jpg">
              <a:hlinkClick xmlns:a="http://schemas.openxmlformats.org/drawingml/2006/main" r:id="rId11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naberanku.cz/vyuka/matematika/zaci/img5/0909.jpg">
                      <a:hlinkClick r:id="rId11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  <w:hyperlink r:id="rId13" w:history="1">
        <w:r w:rsidRPr="00D82E1E">
          <w:rPr>
            <w:rStyle w:val="Hypertextovodkaz"/>
            <w:rFonts w:ascii="Arial" w:hAnsi="Arial" w:cs="Arial"/>
            <w:sz w:val="32"/>
            <w:szCs w:val="32"/>
          </w:rPr>
          <w:t>http://www.superhry.cz/games/950/</w:t>
        </w:r>
      </w:hyperlink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</w:p>
    <w:p w:rsidR="00E644A7" w:rsidRPr="00D82E1E" w:rsidRDefault="00D82E1E" w:rsidP="00D82E1E">
      <w:pPr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sz w:val="32"/>
          <w:szCs w:val="32"/>
        </w:rPr>
        <w:t>4, Úhly</w:t>
      </w:r>
    </w:p>
    <w:p w:rsidR="00E644A7" w:rsidRPr="00D82E1E" w:rsidRDefault="00E644A7" w:rsidP="00E644A7">
      <w:pPr>
        <w:pStyle w:val="Normlnweb"/>
        <w:spacing w:before="0" w:beforeAutospacing="0" w:after="0" w:afterAutospacing="0"/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sz w:val="32"/>
          <w:szCs w:val="32"/>
        </w:rPr>
        <w:t xml:space="preserve">Určujeme velikost </w:t>
      </w:r>
      <w:proofErr w:type="gramStart"/>
      <w:r w:rsidRPr="00D82E1E">
        <w:rPr>
          <w:rFonts w:ascii="Arial" w:hAnsi="Arial" w:cs="Arial"/>
          <w:sz w:val="32"/>
          <w:szCs w:val="32"/>
        </w:rPr>
        <w:t>úhlu a nebo měříme</w:t>
      </w:r>
      <w:proofErr w:type="gramEnd"/>
      <w:r w:rsidRPr="00D82E1E">
        <w:rPr>
          <w:rFonts w:ascii="Arial" w:hAnsi="Arial" w:cs="Arial"/>
          <w:sz w:val="32"/>
          <w:szCs w:val="32"/>
        </w:rPr>
        <w:t xml:space="preserve"> velikost daného úhlu, podle toho, jestli použijeme úhloměr nebo ne.</w:t>
      </w:r>
    </w:p>
    <w:p w:rsidR="00D82E1E" w:rsidRPr="00D82E1E" w:rsidRDefault="00D82E1E" w:rsidP="00D82E1E">
      <w:pPr>
        <w:pStyle w:val="Normlnweb"/>
        <w:spacing w:before="45" w:beforeAutospacing="0" w:after="45" w:afterAutospacing="0"/>
        <w:jc w:val="center"/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noProof/>
          <w:color w:val="0000FF"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694D1F8A" wp14:editId="4EBFDB02">
            <wp:simplePos x="0" y="0"/>
            <wp:positionH relativeFrom="column">
              <wp:posOffset>-115570</wp:posOffset>
            </wp:positionH>
            <wp:positionV relativeFrom="paragraph">
              <wp:posOffset>110490</wp:posOffset>
            </wp:positionV>
            <wp:extent cx="94678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296" y="20866"/>
                <wp:lineTo x="21296" y="0"/>
                <wp:lineTo x="0" y="0"/>
              </wp:wrapPolygon>
            </wp:wrapTight>
            <wp:docPr id="4" name="Obrázek 4" descr="http://www.naberanku.cz/vyuka/matematika/zaci/img/img1/00806.jpg">
              <a:hlinkClick xmlns:a="http://schemas.openxmlformats.org/drawingml/2006/main" r:id="rId1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naberanku.cz/vyuka/matematika/zaci/img/img1/00806.jpg">
                      <a:hlinkClick r:id="rId14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44A7" w:rsidRPr="00D82E1E" w:rsidRDefault="00D82E1E">
      <w:pPr>
        <w:rPr>
          <w:rFonts w:ascii="Arial" w:hAnsi="Arial" w:cs="Arial"/>
          <w:sz w:val="32"/>
          <w:szCs w:val="32"/>
        </w:rPr>
      </w:pPr>
      <w:hyperlink r:id="rId16" w:history="1">
        <w:r w:rsidRPr="00D82E1E">
          <w:rPr>
            <w:rStyle w:val="Hypertextovodkaz"/>
            <w:rFonts w:ascii="Arial" w:hAnsi="Arial" w:cs="Arial"/>
            <w:sz w:val="32"/>
            <w:szCs w:val="32"/>
          </w:rPr>
          <w:t>http://www.crickweb.co.uk/ks2numeracy-tools.html</w:t>
        </w:r>
      </w:hyperlink>
    </w:p>
    <w:p w:rsidR="00D82E1E" w:rsidRPr="00D82E1E" w:rsidRDefault="00D82E1E">
      <w:pPr>
        <w:rPr>
          <w:rFonts w:ascii="Arial" w:hAnsi="Arial" w:cs="Arial"/>
          <w:sz w:val="32"/>
          <w:szCs w:val="32"/>
        </w:rPr>
      </w:pPr>
    </w:p>
    <w:p w:rsidR="00D82E1E" w:rsidRPr="00D82E1E" w:rsidRDefault="00D82E1E">
      <w:pPr>
        <w:rPr>
          <w:rFonts w:ascii="Arial" w:hAnsi="Arial" w:cs="Arial"/>
          <w:sz w:val="32"/>
          <w:szCs w:val="32"/>
        </w:rPr>
      </w:pPr>
    </w:p>
    <w:p w:rsidR="00D82E1E" w:rsidRPr="00D82E1E" w:rsidRDefault="00D82E1E">
      <w:pPr>
        <w:rPr>
          <w:rFonts w:ascii="Arial" w:hAnsi="Arial" w:cs="Arial"/>
          <w:sz w:val="32"/>
          <w:szCs w:val="32"/>
        </w:rPr>
      </w:pPr>
      <w:r w:rsidRPr="00D82E1E">
        <w:rPr>
          <w:rFonts w:ascii="Arial" w:hAnsi="Arial" w:cs="Arial"/>
          <w:noProof/>
          <w:color w:val="0000FF"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 wp14:anchorId="3141A874" wp14:editId="3EE843FB">
            <wp:simplePos x="0" y="0"/>
            <wp:positionH relativeFrom="column">
              <wp:posOffset>-115570</wp:posOffset>
            </wp:positionH>
            <wp:positionV relativeFrom="paragraph">
              <wp:posOffset>792480</wp:posOffset>
            </wp:positionV>
            <wp:extent cx="946785" cy="709930"/>
            <wp:effectExtent l="0" t="0" r="5715" b="0"/>
            <wp:wrapTight wrapText="bothSides">
              <wp:wrapPolygon edited="0">
                <wp:start x="0" y="0"/>
                <wp:lineTo x="0" y="20866"/>
                <wp:lineTo x="21296" y="20866"/>
                <wp:lineTo x="21296" y="0"/>
                <wp:lineTo x="0" y="0"/>
              </wp:wrapPolygon>
            </wp:wrapTight>
            <wp:docPr id="5" name="Obrázek 5" descr="http://www.naberanku.cz/vyuka/matematika/zaci/img4/1407.jpg">
              <a:hlinkClick xmlns:a="http://schemas.openxmlformats.org/drawingml/2006/main" r:id="rId17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naberanku.cz/vyuka/matematika/zaci/img4/1407.jpg">
                      <a:hlinkClick r:id="rId17" tgtFrame="_blank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2E1E">
        <w:rPr>
          <w:rFonts w:ascii="Arial" w:hAnsi="Arial" w:cs="Arial"/>
          <w:sz w:val="32"/>
          <w:szCs w:val="32"/>
        </w:rPr>
        <w:t xml:space="preserve">5, Úhly 2 – nastav správně velikost úhlu a sestřelíš vetřelce. Ovládání velikosti úhlu je tažením za modré kolečko, čímž se vám nastavuje velikosti. Po nastavení stiskněte </w:t>
      </w:r>
      <w:proofErr w:type="spellStart"/>
      <w:r w:rsidRPr="00D82E1E">
        <w:rPr>
          <w:rFonts w:ascii="Arial" w:hAnsi="Arial" w:cs="Arial"/>
          <w:sz w:val="32"/>
          <w:szCs w:val="32"/>
        </w:rPr>
        <w:t>tl</w:t>
      </w:r>
      <w:proofErr w:type="spellEnd"/>
      <w:r w:rsidRPr="00D82E1E">
        <w:rPr>
          <w:rFonts w:ascii="Arial" w:hAnsi="Arial" w:cs="Arial"/>
          <w:sz w:val="32"/>
          <w:szCs w:val="32"/>
        </w:rPr>
        <w:t xml:space="preserve">. </w:t>
      </w:r>
      <w:proofErr w:type="spellStart"/>
      <w:r w:rsidRPr="00D82E1E">
        <w:rPr>
          <w:rFonts w:ascii="Arial" w:hAnsi="Arial" w:cs="Arial"/>
          <w:sz w:val="32"/>
          <w:szCs w:val="32"/>
        </w:rPr>
        <w:t>Check</w:t>
      </w:r>
      <w:proofErr w:type="spellEnd"/>
    </w:p>
    <w:p w:rsidR="00D82E1E" w:rsidRPr="00D82E1E" w:rsidRDefault="00D82E1E" w:rsidP="00D82E1E">
      <w:pPr>
        <w:pStyle w:val="Normlnweb"/>
        <w:spacing w:before="45" w:beforeAutospacing="0" w:after="45" w:afterAutospacing="0"/>
        <w:jc w:val="center"/>
        <w:rPr>
          <w:rFonts w:ascii="Arial" w:hAnsi="Arial" w:cs="Arial"/>
          <w:sz w:val="32"/>
          <w:szCs w:val="32"/>
        </w:rPr>
      </w:pPr>
    </w:p>
    <w:p w:rsidR="00D82E1E" w:rsidRPr="00D82E1E" w:rsidRDefault="00D82E1E">
      <w:pPr>
        <w:rPr>
          <w:rFonts w:ascii="Arial" w:hAnsi="Arial" w:cs="Arial"/>
          <w:sz w:val="32"/>
          <w:szCs w:val="32"/>
        </w:rPr>
      </w:pPr>
    </w:p>
    <w:p w:rsidR="00D82E1E" w:rsidRPr="00D82E1E" w:rsidRDefault="00D82E1E">
      <w:pPr>
        <w:rPr>
          <w:rFonts w:ascii="Arial" w:hAnsi="Arial" w:cs="Arial"/>
          <w:sz w:val="32"/>
          <w:szCs w:val="32"/>
        </w:rPr>
      </w:pPr>
      <w:hyperlink r:id="rId19" w:history="1">
        <w:r w:rsidRPr="00D82E1E">
          <w:rPr>
            <w:rStyle w:val="Hypertextovodkaz"/>
            <w:rFonts w:ascii="Arial" w:hAnsi="Arial" w:cs="Arial"/>
            <w:sz w:val="32"/>
            <w:szCs w:val="32"/>
          </w:rPr>
          <w:t>http://www.mathplayground.com/alienangles.html</w:t>
        </w:r>
      </w:hyperlink>
    </w:p>
    <w:p w:rsidR="00D82E1E" w:rsidRPr="00D82E1E" w:rsidRDefault="00D82E1E">
      <w:pPr>
        <w:rPr>
          <w:rFonts w:ascii="Arial" w:hAnsi="Arial" w:cs="Arial"/>
          <w:sz w:val="32"/>
          <w:szCs w:val="32"/>
        </w:rPr>
      </w:pP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</w:p>
    <w:p w:rsidR="00E644A7" w:rsidRPr="00D82E1E" w:rsidRDefault="00E644A7" w:rsidP="00E644A7">
      <w:pPr>
        <w:pStyle w:val="Normlnweb"/>
        <w:spacing w:before="45" w:beforeAutospacing="0" w:after="45" w:afterAutospacing="0"/>
        <w:jc w:val="center"/>
        <w:rPr>
          <w:rFonts w:ascii="Arial" w:hAnsi="Arial" w:cs="Arial"/>
          <w:sz w:val="32"/>
          <w:szCs w:val="32"/>
        </w:rPr>
      </w:pPr>
    </w:p>
    <w:p w:rsidR="00E644A7" w:rsidRPr="00D82E1E" w:rsidRDefault="00E644A7">
      <w:pPr>
        <w:rPr>
          <w:rFonts w:ascii="Arial" w:hAnsi="Arial" w:cs="Arial"/>
          <w:sz w:val="32"/>
          <w:szCs w:val="32"/>
        </w:rPr>
      </w:pPr>
    </w:p>
    <w:sectPr w:rsidR="00E644A7" w:rsidRPr="00D82E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4A7"/>
    <w:rsid w:val="00795FA8"/>
    <w:rsid w:val="00D82E1E"/>
    <w:rsid w:val="00E6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44A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6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4A7"/>
    <w:rPr>
      <w:rFonts w:ascii="Tahoma" w:hAnsi="Tahoma" w:cs="Tahoma"/>
      <w:sz w:val="16"/>
      <w:szCs w:val="16"/>
    </w:rPr>
  </w:style>
  <w:style w:type="paragraph" w:customStyle="1" w:styleId="zv">
    <w:name w:val="zv"/>
    <w:basedOn w:val="Normln"/>
    <w:rsid w:val="00E6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644A7"/>
    <w:rPr>
      <w:color w:val="0000FF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E6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44A7"/>
    <w:rPr>
      <w:rFonts w:ascii="Tahoma" w:hAnsi="Tahoma" w:cs="Tahoma"/>
      <w:sz w:val="16"/>
      <w:szCs w:val="16"/>
    </w:rPr>
  </w:style>
  <w:style w:type="paragraph" w:customStyle="1" w:styleId="zv">
    <w:name w:val="zv"/>
    <w:basedOn w:val="Normln"/>
    <w:rsid w:val="00E6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pples4theteacher.com/square.html" TargetMode="External"/><Relationship Id="rId13" Type="http://schemas.openxmlformats.org/officeDocument/2006/relationships/hyperlink" Target="http://www.superhry.cz/games/950/" TargetMode="External"/><Relationship Id="rId18" Type="http://schemas.openxmlformats.org/officeDocument/2006/relationships/image" Target="media/image5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primaryresources.co.uk/online/memory.html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www.mathplayground.com/alienangles.htm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rickweb.co.uk/ks2numeracy-tools.html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superhry.cz/games/950/" TargetMode="External"/><Relationship Id="rId5" Type="http://schemas.openxmlformats.org/officeDocument/2006/relationships/hyperlink" Target="http://www.primaryresources.co.uk/online/memory.html" TargetMode="External"/><Relationship Id="rId15" Type="http://schemas.openxmlformats.org/officeDocument/2006/relationships/image" Target="media/image4.jpeg"/><Relationship Id="rId10" Type="http://schemas.openxmlformats.org/officeDocument/2006/relationships/hyperlink" Target="http://www.apples4theteacher.com/square.html" TargetMode="External"/><Relationship Id="rId19" Type="http://schemas.openxmlformats.org/officeDocument/2006/relationships/hyperlink" Target="http://www.mathplayground.com/alienangles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://www.crickweb.co.uk/ks2numeracy-tools.htm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157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AISIS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Skalakova</dc:creator>
  <cp:keywords/>
  <dc:description/>
  <cp:lastModifiedBy>Irena Skalakova</cp:lastModifiedBy>
  <cp:revision>1</cp:revision>
  <dcterms:created xsi:type="dcterms:W3CDTF">2013-11-04T14:30:00Z</dcterms:created>
  <dcterms:modified xsi:type="dcterms:W3CDTF">2013-11-04T14:49:00Z</dcterms:modified>
</cp:coreProperties>
</file>